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E5336" w14:textId="2FDC9B6B" w:rsidR="00B57973" w:rsidRPr="00491D74" w:rsidRDefault="00491D74" w:rsidP="00F51969">
      <w:pPr>
        <w:ind w:right="2262"/>
        <w:jc w:val="both"/>
        <w:rPr>
          <w:u w:val="single"/>
        </w:rPr>
      </w:pPr>
      <w:r w:rsidRPr="00491D74">
        <w:rPr>
          <w:u w:val="single"/>
        </w:rPr>
        <w:t xml:space="preserve">St. Marien-Hospital </w:t>
      </w:r>
      <w:r w:rsidR="00846882">
        <w:rPr>
          <w:u w:val="single"/>
        </w:rPr>
        <w:t xml:space="preserve">Düren </w:t>
      </w:r>
      <w:r w:rsidR="00B57868">
        <w:rPr>
          <w:u w:val="single"/>
        </w:rPr>
        <w:t>investiert</w:t>
      </w:r>
      <w:r w:rsidRPr="00491D74">
        <w:rPr>
          <w:u w:val="single"/>
        </w:rPr>
        <w:t xml:space="preserve"> in moderne Klimaanlagen </w:t>
      </w:r>
      <w:r w:rsidR="00F51969">
        <w:rPr>
          <w:u w:val="single"/>
        </w:rPr>
        <w:t>in der Geburtshilfe</w:t>
      </w:r>
    </w:p>
    <w:p w14:paraId="1254A3D6" w14:textId="12E4B4B6" w:rsidR="00491D74" w:rsidRPr="00491D74" w:rsidRDefault="00846882" w:rsidP="00846882">
      <w:pPr>
        <w:ind w:right="2262"/>
        <w:rPr>
          <w:b/>
          <w:bCs/>
          <w:sz w:val="32"/>
          <w:szCs w:val="32"/>
        </w:rPr>
      </w:pPr>
      <w:r>
        <w:rPr>
          <w:b/>
          <w:bCs/>
          <w:sz w:val="32"/>
          <w:szCs w:val="32"/>
        </w:rPr>
        <w:t xml:space="preserve">Mehr Wohlbefinden unter der Geburt: </w:t>
      </w:r>
      <w:r w:rsidR="00491D74" w:rsidRPr="00491D74">
        <w:rPr>
          <w:b/>
          <w:bCs/>
          <w:sz w:val="32"/>
          <w:szCs w:val="32"/>
        </w:rPr>
        <w:t xml:space="preserve">Kreißsäle im </w:t>
      </w:r>
      <w:r>
        <w:rPr>
          <w:b/>
          <w:bCs/>
          <w:sz w:val="32"/>
          <w:szCs w:val="32"/>
        </w:rPr>
        <w:t xml:space="preserve">Birkesdorfer Krankenhaus sind </w:t>
      </w:r>
      <w:r w:rsidR="00F51969">
        <w:rPr>
          <w:b/>
          <w:bCs/>
          <w:sz w:val="32"/>
          <w:szCs w:val="32"/>
        </w:rPr>
        <w:t xml:space="preserve">jetzt </w:t>
      </w:r>
      <w:r>
        <w:rPr>
          <w:b/>
          <w:bCs/>
          <w:sz w:val="32"/>
          <w:szCs w:val="32"/>
        </w:rPr>
        <w:t>klimatisiert</w:t>
      </w:r>
    </w:p>
    <w:p w14:paraId="19BAE37C" w14:textId="3E719337" w:rsidR="00E727FB" w:rsidRDefault="000C46DA" w:rsidP="00E727FB">
      <w:pPr>
        <w:ind w:right="2262"/>
        <w:jc w:val="both"/>
        <w:rPr>
          <w:b/>
          <w:bCs/>
        </w:rPr>
      </w:pPr>
      <w:r w:rsidRPr="000278C0">
        <w:rPr>
          <w:b/>
          <w:bCs/>
        </w:rPr>
        <w:t xml:space="preserve">Die Geburt eines Kindes ist mitunter eine schweißtreibende Angelegenheit. Umso besser ist es, wenn alle Beteiligten dabei einen kühlen Kopf bewahren können – erst recht bei den derzeit heißen Sommertemperaturen. </w:t>
      </w:r>
      <w:r w:rsidR="00491D74" w:rsidRPr="000278C0">
        <w:rPr>
          <w:b/>
          <w:bCs/>
        </w:rPr>
        <w:t xml:space="preserve">In den fünf Kreißsälen im St. Marien-Hospital </w:t>
      </w:r>
      <w:r w:rsidR="00175BB1" w:rsidRPr="000278C0">
        <w:rPr>
          <w:b/>
          <w:bCs/>
        </w:rPr>
        <w:t>Düren stellen</w:t>
      </w:r>
      <w:r w:rsidR="00491D74" w:rsidRPr="000278C0">
        <w:rPr>
          <w:b/>
          <w:bCs/>
        </w:rPr>
        <w:t xml:space="preserve"> solche Hitzeperioden ab sofort kein Problem</w:t>
      </w:r>
      <w:r w:rsidR="00846882" w:rsidRPr="000278C0">
        <w:rPr>
          <w:b/>
          <w:bCs/>
        </w:rPr>
        <w:t xml:space="preserve"> </w:t>
      </w:r>
      <w:r w:rsidR="00175BB1" w:rsidRPr="000278C0">
        <w:rPr>
          <w:b/>
          <w:bCs/>
        </w:rPr>
        <w:t xml:space="preserve">mehr </w:t>
      </w:r>
      <w:r w:rsidR="00846882" w:rsidRPr="000278C0">
        <w:rPr>
          <w:b/>
          <w:bCs/>
        </w:rPr>
        <w:t>für die Gebärenden</w:t>
      </w:r>
      <w:r w:rsidR="00175BB1" w:rsidRPr="000278C0">
        <w:rPr>
          <w:b/>
          <w:bCs/>
        </w:rPr>
        <w:t xml:space="preserve">, aber auch für Hebammen </w:t>
      </w:r>
      <w:r w:rsidR="005146A7">
        <w:rPr>
          <w:b/>
          <w:bCs/>
        </w:rPr>
        <w:t xml:space="preserve">und Ärzte </w:t>
      </w:r>
      <w:r w:rsidR="00175BB1" w:rsidRPr="000278C0">
        <w:rPr>
          <w:b/>
          <w:bCs/>
        </w:rPr>
        <w:t>dar</w:t>
      </w:r>
      <w:r w:rsidR="00846882" w:rsidRPr="000278C0">
        <w:rPr>
          <w:b/>
          <w:bCs/>
        </w:rPr>
        <w:t xml:space="preserve">: Das Krankenhaus hat in moderne Klimaanlagen investiert – für </w:t>
      </w:r>
      <w:r w:rsidR="00175BB1" w:rsidRPr="000278C0">
        <w:rPr>
          <w:b/>
          <w:bCs/>
        </w:rPr>
        <w:t xml:space="preserve">eine </w:t>
      </w:r>
      <w:r w:rsidR="00846882" w:rsidRPr="000278C0">
        <w:rPr>
          <w:b/>
          <w:bCs/>
        </w:rPr>
        <w:t xml:space="preserve">optimal temperierte </w:t>
      </w:r>
      <w:r w:rsidR="00175BB1" w:rsidRPr="000278C0">
        <w:rPr>
          <w:b/>
          <w:bCs/>
        </w:rPr>
        <w:t>Geburtssituation</w:t>
      </w:r>
      <w:r w:rsidR="00846882" w:rsidRPr="000278C0">
        <w:rPr>
          <w:b/>
          <w:bCs/>
        </w:rPr>
        <w:t>.</w:t>
      </w:r>
    </w:p>
    <w:p w14:paraId="283C2A3F" w14:textId="77777777" w:rsidR="000278C0" w:rsidRPr="000278C0" w:rsidRDefault="000278C0" w:rsidP="00E727FB">
      <w:pPr>
        <w:ind w:right="2262"/>
        <w:jc w:val="both"/>
        <w:rPr>
          <w:b/>
          <w:bCs/>
        </w:rPr>
      </w:pPr>
    </w:p>
    <w:p w14:paraId="1EA27F97" w14:textId="0A8831AF" w:rsidR="00D646AE" w:rsidRDefault="00E727FB" w:rsidP="00E24C37">
      <w:pPr>
        <w:ind w:right="2262"/>
        <w:jc w:val="both"/>
      </w:pPr>
      <w:r>
        <w:t xml:space="preserve">„Um den Prozess der Geburt für unsere Patientinnen so angenehm wie möglich zu gestalten, ist nicht nur eine moderne Ausstattung mit breiten Betten, </w:t>
      </w:r>
      <w:r w:rsidR="00796449">
        <w:t xml:space="preserve">einer Kuschelcouch, </w:t>
      </w:r>
      <w:r>
        <w:t xml:space="preserve">einer Geburtswanne mit kabelloser Überwachung des Kindes </w:t>
      </w:r>
      <w:r w:rsidR="00796449">
        <w:t>und</w:t>
      </w:r>
      <w:r>
        <w:t xml:space="preserve"> eine freundliche Atmosphäre mit frischen Farben wichtig, sondern auch </w:t>
      </w:r>
      <w:r w:rsidR="00E24C37">
        <w:t>ein angenehmes Raumklima</w:t>
      </w:r>
      <w:r>
        <w:t xml:space="preserve">“, </w:t>
      </w:r>
      <w:r w:rsidR="005146A7">
        <w:t>sagt</w:t>
      </w:r>
      <w:r>
        <w:t xml:space="preserve"> Ulrike Hoberg, </w:t>
      </w:r>
      <w:r w:rsidR="00E24C37">
        <w:t>Geschäftsführerin</w:t>
      </w:r>
      <w:r>
        <w:t xml:space="preserve"> des St. Marien-Hos</w:t>
      </w:r>
      <w:r w:rsidR="00E24C37">
        <w:t>p</w:t>
      </w:r>
      <w:r>
        <w:t>itals</w:t>
      </w:r>
      <w:r w:rsidR="00E24C37">
        <w:t>.</w:t>
      </w:r>
      <w:r w:rsidR="00D646AE">
        <w:t xml:space="preserve"> </w:t>
      </w:r>
      <w:r w:rsidR="00E24C37">
        <w:t xml:space="preserve">Damit die Frauen unter den </w:t>
      </w:r>
      <w:r w:rsidR="00D646AE">
        <w:t xml:space="preserve">zum Teil sehr anstrengenden </w:t>
      </w:r>
      <w:r w:rsidR="00E24C37">
        <w:t>Wehen und der Geburt</w:t>
      </w:r>
      <w:r w:rsidR="0074338C">
        <w:t xml:space="preserve"> jederzeit</w:t>
      </w:r>
      <w:r w:rsidR="00D646AE">
        <w:t xml:space="preserve"> </w:t>
      </w:r>
      <w:r w:rsidR="00E24C37">
        <w:t xml:space="preserve">eine optimale Raumtemperatur und Luftqualität haben, wurden im geburtshilflichen Bereich des Krankenhauses </w:t>
      </w:r>
      <w:r w:rsidR="00796449">
        <w:t xml:space="preserve">nun </w:t>
      </w:r>
      <w:r w:rsidR="00E24C37">
        <w:t>moderne Klimaanlagen eingebaut.</w:t>
      </w:r>
    </w:p>
    <w:p w14:paraId="57DD3D9F" w14:textId="77777777" w:rsidR="002606C6" w:rsidRDefault="002606C6" w:rsidP="00E24C37">
      <w:pPr>
        <w:ind w:right="2262"/>
        <w:jc w:val="both"/>
      </w:pPr>
    </w:p>
    <w:p w14:paraId="3FB47A2D" w14:textId="37C174EF" w:rsidR="002606C6" w:rsidRPr="002606C6" w:rsidRDefault="002606C6" w:rsidP="00E24C37">
      <w:pPr>
        <w:ind w:right="2262"/>
        <w:jc w:val="both"/>
        <w:rPr>
          <w:b/>
          <w:bCs/>
        </w:rPr>
      </w:pPr>
      <w:r>
        <w:rPr>
          <w:b/>
          <w:bCs/>
        </w:rPr>
        <w:t>Moderne Kreißsäle mit Wohlfühlatmosphäre und Hightech-Medizin</w:t>
      </w:r>
    </w:p>
    <w:p w14:paraId="4668C5D5" w14:textId="77777777" w:rsidR="009A039A" w:rsidRDefault="00D646AE" w:rsidP="009A039A">
      <w:pPr>
        <w:ind w:right="2262"/>
        <w:jc w:val="both"/>
        <w:rPr>
          <w:rFonts w:cstheme="minorHAnsi"/>
        </w:rPr>
      </w:pPr>
      <w:r>
        <w:t xml:space="preserve">So verfügen die erst vor einigen Jahren komplett modernisierten Kreißsäle ab sofort nicht nur über die modernste Ultraschalldiagnostik und eine zentrale CTG-Überwachung, mit der gleichzeitig die Wehen der Mutter und die Herztöne des Kindes gemessen werden können, sondern </w:t>
      </w:r>
      <w:r w:rsidRPr="009A039A">
        <w:rPr>
          <w:rFonts w:cstheme="minorHAnsi"/>
        </w:rPr>
        <w:t>auch über leistungsstarke, geräuscharme Klimageräte.</w:t>
      </w:r>
    </w:p>
    <w:p w14:paraId="609BB8A1" w14:textId="384769DD" w:rsidR="00796449" w:rsidRPr="009A039A" w:rsidRDefault="009A039A" w:rsidP="00E24C37">
      <w:pPr>
        <w:ind w:right="2262"/>
        <w:jc w:val="both"/>
        <w:rPr>
          <w:rFonts w:cstheme="minorHAnsi"/>
        </w:rPr>
      </w:pPr>
      <w:r w:rsidRPr="009A039A">
        <w:rPr>
          <w:rFonts w:cstheme="minorHAnsi"/>
        </w:rPr>
        <w:t>Dr. Axel Sauerwald, Chefarzt für Frauenheilkunde und Geburtshilfe</w:t>
      </w:r>
      <w:r>
        <w:rPr>
          <w:rFonts w:cstheme="minorHAnsi"/>
        </w:rPr>
        <w:t>, ergänzt</w:t>
      </w:r>
      <w:r w:rsidR="00D646AE" w:rsidRPr="009A039A">
        <w:rPr>
          <w:rFonts w:cstheme="minorHAnsi"/>
        </w:rPr>
        <w:t>: „</w:t>
      </w:r>
      <w:r w:rsidR="0074338C" w:rsidRPr="009A039A">
        <w:rPr>
          <w:rFonts w:cstheme="minorHAnsi"/>
        </w:rPr>
        <w:t>Auch wenn die Technik einen wichtigen Part für mehr Sicherheit</w:t>
      </w:r>
      <w:r w:rsidR="00796449" w:rsidRPr="009A039A">
        <w:rPr>
          <w:rFonts w:cstheme="minorHAnsi"/>
        </w:rPr>
        <w:t xml:space="preserve"> und </w:t>
      </w:r>
      <w:r w:rsidR="0074338C" w:rsidRPr="009A039A">
        <w:rPr>
          <w:rFonts w:cstheme="minorHAnsi"/>
        </w:rPr>
        <w:t xml:space="preserve">Wohlbefinden in der Geburtshilfe spielt, so sind es doch </w:t>
      </w:r>
      <w:r w:rsidR="00796449" w:rsidRPr="009A039A">
        <w:rPr>
          <w:rFonts w:cstheme="minorHAnsi"/>
        </w:rPr>
        <w:t xml:space="preserve">unsere erfahrenen Hebammen und </w:t>
      </w:r>
      <w:r w:rsidR="00CA53C1" w:rsidRPr="009A039A">
        <w:rPr>
          <w:rFonts w:cstheme="minorHAnsi"/>
        </w:rPr>
        <w:t>Ärzte</w:t>
      </w:r>
      <w:r w:rsidR="00796449" w:rsidRPr="009A039A">
        <w:rPr>
          <w:rFonts w:cstheme="minorHAnsi"/>
        </w:rPr>
        <w:t xml:space="preserve">, die mit viel </w:t>
      </w:r>
      <w:r w:rsidR="00542A26" w:rsidRPr="009A039A">
        <w:rPr>
          <w:rFonts w:cstheme="minorHAnsi"/>
        </w:rPr>
        <w:t>Einfühlungsvermögen</w:t>
      </w:r>
      <w:r w:rsidR="00796449">
        <w:t xml:space="preserve"> </w:t>
      </w:r>
      <w:r w:rsidR="00542A26">
        <w:t>eine private Atmosphäre für die werdenden Mütter im Kreißsaal</w:t>
      </w:r>
      <w:r w:rsidR="00796449">
        <w:t xml:space="preserve"> </w:t>
      </w:r>
      <w:r w:rsidR="00542A26">
        <w:t>schaffen; die High-Tech-Medizin sorgt quasi im Hintergrund für eine kontrollierte</w:t>
      </w:r>
      <w:r w:rsidR="005146A7">
        <w:t xml:space="preserve"> </w:t>
      </w:r>
      <w:r w:rsidR="00542A26">
        <w:t>Sicherheit.“</w:t>
      </w:r>
    </w:p>
    <w:p w14:paraId="3FE1F51F" w14:textId="61E4AA81" w:rsidR="00491D74" w:rsidRDefault="0090200F" w:rsidP="00552DA0">
      <w:pPr>
        <w:ind w:right="2262"/>
        <w:jc w:val="both"/>
      </w:pPr>
      <w:r>
        <w:t xml:space="preserve">Und sollte die Geburt komplizierter werden, ist das St. Marien-Hospital </w:t>
      </w:r>
      <w:r w:rsidR="005146A7">
        <w:t xml:space="preserve">auch dafür </w:t>
      </w:r>
      <w:r>
        <w:t xml:space="preserve">bestens ausgestattet: So </w:t>
      </w:r>
      <w:r w:rsidR="0015594C">
        <w:t xml:space="preserve">ist die Geburtshilfe gemeinsam mit der </w:t>
      </w:r>
      <w:r>
        <w:t>Birkesdorfer Kinderklinik das in der Dürener Region einzige Perinatalzentrum Level 1, das auf Risikoschwangerschaften, aber auch auf die Versorgung von Risikokindern optimal ausgerichtet ist.</w:t>
      </w:r>
      <w:r w:rsidR="0015594C">
        <w:t xml:space="preserve"> Zudem verfügt die Kinderklinik über eine neonatologische Intensivstation für Frühgeborene und Neugeborene, die nach </w:t>
      </w:r>
      <w:r w:rsidR="00CA53C1">
        <w:t>ihrem</w:t>
      </w:r>
      <w:r w:rsidR="0015594C">
        <w:t xml:space="preserve"> Umbau in Kürze in direkter Nähe zu den Kreißsälen neu eröffnet wird.</w:t>
      </w:r>
    </w:p>
    <w:p w14:paraId="3D7D11BD" w14:textId="6DC32B28" w:rsidR="00BE0F94" w:rsidRDefault="00BE0F94" w:rsidP="00BE0F94">
      <w:pPr>
        <w:ind w:right="2262"/>
        <w:jc w:val="right"/>
        <w:rPr>
          <w:b/>
          <w:bCs/>
        </w:rPr>
      </w:pPr>
      <w:r w:rsidRPr="00BE0F94">
        <w:rPr>
          <w:b/>
          <w:bCs/>
        </w:rPr>
        <w:t>2.</w:t>
      </w:r>
      <w:r w:rsidR="009A039A">
        <w:rPr>
          <w:b/>
          <w:bCs/>
        </w:rPr>
        <w:t>619</w:t>
      </w:r>
      <w:r w:rsidRPr="00BE0F94">
        <w:rPr>
          <w:b/>
          <w:bCs/>
        </w:rPr>
        <w:t xml:space="preserve"> Zeichen</w:t>
      </w:r>
    </w:p>
    <w:p w14:paraId="72312FB7" w14:textId="77777777" w:rsidR="007958BE" w:rsidRDefault="007958BE" w:rsidP="00BE0F94">
      <w:pPr>
        <w:ind w:right="2262"/>
        <w:jc w:val="right"/>
        <w:rPr>
          <w:b/>
          <w:bCs/>
        </w:rPr>
      </w:pPr>
    </w:p>
    <w:p w14:paraId="47603DC3" w14:textId="3BC216FB" w:rsidR="007958BE" w:rsidRDefault="007958BE" w:rsidP="007958BE">
      <w:pPr>
        <w:ind w:right="2262"/>
        <w:jc w:val="both"/>
        <w:rPr>
          <w:rFonts w:cstheme="minorHAnsi"/>
          <w:color w:val="000000" w:themeColor="text1"/>
        </w:rPr>
      </w:pPr>
      <w:r w:rsidRPr="007049E8">
        <w:rPr>
          <w:rFonts w:cstheme="minorHAnsi"/>
          <w:b/>
          <w:bCs/>
          <w:color w:val="000000"/>
        </w:rPr>
        <w:lastRenderedPageBreak/>
        <w:t>Foto</w:t>
      </w:r>
      <w:r>
        <w:rPr>
          <w:rFonts w:cstheme="minorHAnsi"/>
          <w:b/>
          <w:bCs/>
          <w:color w:val="000000"/>
        </w:rPr>
        <w:t xml:space="preserve"> 1 und 2</w:t>
      </w:r>
      <w:r w:rsidRPr="007049E8">
        <w:rPr>
          <w:rFonts w:cstheme="minorHAnsi"/>
          <w:color w:val="000000"/>
        </w:rPr>
        <w:t xml:space="preserve"> (</w:t>
      </w:r>
      <w:r w:rsidRPr="007049E8">
        <w:rPr>
          <w:rFonts w:cstheme="minorHAnsi"/>
          <w:color w:val="000000" w:themeColor="text1"/>
        </w:rPr>
        <w:t xml:space="preserve">© </w:t>
      </w:r>
      <w:r>
        <w:rPr>
          <w:rFonts w:cstheme="minorHAnsi"/>
          <w:color w:val="000000" w:themeColor="text1"/>
        </w:rPr>
        <w:t>St. Marien-Hospital</w:t>
      </w:r>
      <w:r w:rsidRPr="007049E8">
        <w:rPr>
          <w:rFonts w:cstheme="minorHAnsi"/>
          <w:color w:val="000000" w:themeColor="text1"/>
        </w:rPr>
        <w:t>):</w:t>
      </w:r>
      <w:r>
        <w:rPr>
          <w:rFonts w:cstheme="minorHAnsi"/>
          <w:color w:val="000000" w:themeColor="text1"/>
        </w:rPr>
        <w:t xml:space="preserve"> Modernisiert und nun auch klimatisiert: Die </w:t>
      </w:r>
      <w:r w:rsidRPr="007958BE">
        <w:rPr>
          <w:rFonts w:cstheme="minorHAnsi"/>
          <w:color w:val="000000" w:themeColor="text1"/>
        </w:rPr>
        <w:t xml:space="preserve">Kreißsäle im St. Marien-Hospital Düren sind ab sofort mit modernen </w:t>
      </w:r>
      <w:r w:rsidR="000D7901">
        <w:rPr>
          <w:rFonts w:cstheme="minorHAnsi"/>
          <w:color w:val="000000" w:themeColor="text1"/>
        </w:rPr>
        <w:t>Klimaanlagen</w:t>
      </w:r>
      <w:r w:rsidRPr="007958BE">
        <w:rPr>
          <w:rFonts w:cstheme="minorHAnsi"/>
          <w:color w:val="000000" w:themeColor="text1"/>
        </w:rPr>
        <w:t xml:space="preserve"> ausgestattet – </w:t>
      </w:r>
      <w:r w:rsidRPr="007958BE">
        <w:t>für eine optimal temperierte Geburtssituation</w:t>
      </w:r>
      <w:r>
        <w:t xml:space="preserve"> besonders an heißen Tagen</w:t>
      </w:r>
      <w:r w:rsidRPr="007958BE">
        <w:t>.</w:t>
      </w:r>
    </w:p>
    <w:p w14:paraId="539489CB" w14:textId="77777777" w:rsidR="007958BE" w:rsidRDefault="007958BE" w:rsidP="007958BE">
      <w:pPr>
        <w:ind w:right="2262"/>
        <w:rPr>
          <w:b/>
          <w:bCs/>
        </w:rPr>
      </w:pPr>
    </w:p>
    <w:p w14:paraId="28884CD2" w14:textId="77777777" w:rsidR="007958BE" w:rsidRPr="00B61867" w:rsidRDefault="007958BE" w:rsidP="007958BE">
      <w:pPr>
        <w:rPr>
          <w:rFonts w:cstheme="minorHAnsi"/>
          <w:b/>
          <w:bCs/>
          <w:sz w:val="20"/>
          <w:szCs w:val="20"/>
        </w:rPr>
      </w:pPr>
      <w:r w:rsidRPr="00B61867">
        <w:rPr>
          <w:rFonts w:cstheme="minorHAnsi"/>
          <w:b/>
          <w:bCs/>
          <w:sz w:val="20"/>
          <w:szCs w:val="20"/>
        </w:rPr>
        <w:t>Über das St. Marien-Hospital:</w:t>
      </w:r>
    </w:p>
    <w:p w14:paraId="0FF7DA93" w14:textId="77777777" w:rsidR="007958BE" w:rsidRPr="0005352C" w:rsidRDefault="007958BE" w:rsidP="007958BE">
      <w:pPr>
        <w:rPr>
          <w:rFonts w:cstheme="minorHAnsi"/>
          <w:sz w:val="20"/>
          <w:szCs w:val="20"/>
        </w:rPr>
      </w:pPr>
      <w:r w:rsidRPr="00B61867">
        <w:rPr>
          <w:rFonts w:cstheme="minorHAnsi"/>
          <w:sz w:val="20"/>
          <w:szCs w:val="20"/>
        </w:rPr>
        <w:t>Das St. Marien-Hospital in Düren-Birkesdorf ist ein medizinisch breit aufgestelltes, interdisziplinär ausgerichtetes Krankenhaus mit 381 Betten und 1.129 Beschäftigten. Es verfügt über die Fachabteilungen Geriatrie, Innere Medizin, Allgemein-, Viszeral- und Unfallchirurgie, Pädiatrie (mit SPZ und Neonatologie), Gynäkologie und Geburtshilfe (mit Risiko-Geburtshilfe und Pränataldiagnostik), Kinder- und Jugendpsychiatrie, Anästhesie und Radiologie sowie die HNO-Belegabteilung. Für ambulante Leistungen sowie zur gesundheitlichen Vor- und Nachsorge ist ein medizinisches Versorgungszentrum mit vier Fachrichtungen und ein großes Gesundheitszentrum angeschlossenen. Insbesondere mit dem Perinatalzentrum, der Geriatrie und der Onkologie im MVZ bietet es der Versorgungsregion eine über das Regelmaß hinaus gehende hochwertige medizinische Fachversorgung an.</w:t>
      </w:r>
    </w:p>
    <w:p w14:paraId="081BAB53" w14:textId="77777777" w:rsidR="007958BE" w:rsidRPr="00BE0F94" w:rsidRDefault="007958BE" w:rsidP="00BE0F94">
      <w:pPr>
        <w:ind w:right="2262"/>
        <w:jc w:val="right"/>
        <w:rPr>
          <w:b/>
          <w:bCs/>
        </w:rPr>
      </w:pPr>
    </w:p>
    <w:sectPr w:rsidR="007958BE" w:rsidRPr="00BE0F94" w:rsidSect="007A606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6DA"/>
    <w:rsid w:val="000278C0"/>
    <w:rsid w:val="00044EB3"/>
    <w:rsid w:val="000C46DA"/>
    <w:rsid w:val="000D7901"/>
    <w:rsid w:val="0013088D"/>
    <w:rsid w:val="00135F82"/>
    <w:rsid w:val="0015594C"/>
    <w:rsid w:val="001664BA"/>
    <w:rsid w:val="00175BB1"/>
    <w:rsid w:val="002606C6"/>
    <w:rsid w:val="00313AA8"/>
    <w:rsid w:val="003708AD"/>
    <w:rsid w:val="00491D74"/>
    <w:rsid w:val="004C3E21"/>
    <w:rsid w:val="005146A7"/>
    <w:rsid w:val="00542A26"/>
    <w:rsid w:val="00552DA0"/>
    <w:rsid w:val="007149E3"/>
    <w:rsid w:val="0074338C"/>
    <w:rsid w:val="00786D4F"/>
    <w:rsid w:val="0078749B"/>
    <w:rsid w:val="007958BE"/>
    <w:rsid w:val="00796449"/>
    <w:rsid w:val="007A6068"/>
    <w:rsid w:val="0081099B"/>
    <w:rsid w:val="00846882"/>
    <w:rsid w:val="00852C42"/>
    <w:rsid w:val="00862DD1"/>
    <w:rsid w:val="008E0414"/>
    <w:rsid w:val="008F7D74"/>
    <w:rsid w:val="0090200F"/>
    <w:rsid w:val="009A039A"/>
    <w:rsid w:val="00A62160"/>
    <w:rsid w:val="00A82AB0"/>
    <w:rsid w:val="00AA7B19"/>
    <w:rsid w:val="00B57868"/>
    <w:rsid w:val="00BE0F94"/>
    <w:rsid w:val="00CA53C1"/>
    <w:rsid w:val="00D646AE"/>
    <w:rsid w:val="00DA45E0"/>
    <w:rsid w:val="00E17D7B"/>
    <w:rsid w:val="00E24C37"/>
    <w:rsid w:val="00E727FB"/>
    <w:rsid w:val="00EA7E0A"/>
    <w:rsid w:val="00F0460B"/>
    <w:rsid w:val="00F51969"/>
    <w:rsid w:val="00F95EA5"/>
    <w:rsid w:val="00FE1B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271F314"/>
  <w14:defaultImageDpi w14:val="32767"/>
  <w15:chartTrackingRefBased/>
  <w15:docId w15:val="{4D473AD3-4D26-5348-8AA0-15772AD9D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9A039A"/>
    <w:pPr>
      <w:spacing w:before="100" w:beforeAutospacing="1" w:after="100" w:afterAutospacing="1"/>
      <w:outlineLvl w:val="0"/>
    </w:pPr>
    <w:rPr>
      <w:rFonts w:ascii="Times New Roman" w:eastAsia="Times New Roman" w:hAnsi="Times New Roman" w:cs="Times New Roman"/>
      <w:b/>
      <w:bCs/>
      <w:kern w:val="36"/>
      <w:sz w:val="48"/>
      <w:szCs w:val="48"/>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491D74"/>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berschrift1Zchn">
    <w:name w:val="Überschrift 1 Zchn"/>
    <w:basedOn w:val="Absatz-Standardschriftart"/>
    <w:link w:val="berschrift1"/>
    <w:uiPriority w:val="9"/>
    <w:rsid w:val="009A039A"/>
    <w:rPr>
      <w:rFonts w:ascii="Times New Roman" w:eastAsia="Times New Roman" w:hAnsi="Times New Roman" w:cs="Times New Roman"/>
      <w:b/>
      <w:bCs/>
      <w:kern w:val="36"/>
      <w:sz w:val="48"/>
      <w:szCs w:val="48"/>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555417">
      <w:bodyDiv w:val="1"/>
      <w:marLeft w:val="0"/>
      <w:marRight w:val="0"/>
      <w:marTop w:val="0"/>
      <w:marBottom w:val="0"/>
      <w:divBdr>
        <w:top w:val="none" w:sz="0" w:space="0" w:color="auto"/>
        <w:left w:val="none" w:sz="0" w:space="0" w:color="auto"/>
        <w:bottom w:val="none" w:sz="0" w:space="0" w:color="auto"/>
        <w:right w:val="none" w:sz="0" w:space="0" w:color="auto"/>
      </w:divBdr>
    </w:div>
    <w:div w:id="177505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3266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Güntzel</dc:creator>
  <cp:keywords/>
  <dc:description/>
  <cp:lastModifiedBy>Marion Güntzel</cp:lastModifiedBy>
  <cp:revision>25</cp:revision>
  <cp:lastPrinted>2023-07-07T13:35:00Z</cp:lastPrinted>
  <dcterms:created xsi:type="dcterms:W3CDTF">2023-07-05T12:22:00Z</dcterms:created>
  <dcterms:modified xsi:type="dcterms:W3CDTF">2023-07-10T08:35:00Z</dcterms:modified>
</cp:coreProperties>
</file>